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D" w:rsidRDefault="001218FA" w:rsidP="001218FA">
      <w:pPr>
        <w:jc w:val="center"/>
      </w:pPr>
      <w:r>
        <w:t>INSTITUCIÓN EDUCATIVA NACIONAL AGUSTÍN CODAZZI</w:t>
      </w:r>
    </w:p>
    <w:p w:rsidR="001218FA" w:rsidRDefault="001218FA" w:rsidP="001218FA">
      <w:pPr>
        <w:jc w:val="center"/>
      </w:pPr>
      <w:r>
        <w:t>CÁLCULO</w:t>
      </w:r>
      <w:r w:rsidR="00613F7A">
        <w:t xml:space="preserve"> </w:t>
      </w:r>
      <w:r w:rsidR="00FE4A49">
        <w:t xml:space="preserve">NIVELACIÓN </w:t>
      </w:r>
      <w:r w:rsidR="00613F7A">
        <w:t>PRIMER PERIODO</w:t>
      </w:r>
    </w:p>
    <w:p w:rsidR="001218FA" w:rsidRDefault="001218FA" w:rsidP="001218FA">
      <w:pPr>
        <w:jc w:val="center"/>
      </w:pPr>
      <w:r>
        <w:t>ESTUDIANTE: __________________________________________________________________</w:t>
      </w:r>
    </w:p>
    <w:p w:rsidR="001218FA" w:rsidRDefault="001218FA" w:rsidP="001218FA">
      <w:r>
        <w:t xml:space="preserve">           FECHA</w:t>
      </w:r>
      <w:proofErr w:type="gramStart"/>
      <w:r>
        <w:t>:_</w:t>
      </w:r>
      <w:proofErr w:type="gramEnd"/>
      <w:r>
        <w:t>__________________________________</w:t>
      </w:r>
      <w:r>
        <w:tab/>
        <w:t xml:space="preserve">       GRADO:________________</w:t>
      </w:r>
    </w:p>
    <w:p w:rsidR="001218FA" w:rsidRDefault="001218FA" w:rsidP="001218FA"/>
    <w:p w:rsidR="001218FA" w:rsidRPr="001218FA" w:rsidRDefault="001218FA" w:rsidP="001218FA">
      <w:pPr>
        <w:pStyle w:val="Prrafodelista"/>
        <w:numPr>
          <w:ilvl w:val="0"/>
          <w:numId w:val="1"/>
        </w:numPr>
      </w:pPr>
      <w:r>
        <w:t xml:space="preserve">Dados los conjuntos </w:t>
      </w:r>
      <m:oMath>
        <m:r>
          <w:rPr>
            <w:rFonts w:ascii="Cambria Math" w:hAnsi="Cambria Math"/>
          </w:rPr>
          <m:t>M=</m:t>
        </m:r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-9,7</m:t>
            </m:r>
          </m:e>
        </m:d>
        <m:r>
          <w:rPr>
            <w:rFonts w:ascii="Cambria Math" w:hAnsi="Cambria Math"/>
          </w:rPr>
          <m:t>, N=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-4,10</m:t>
            </m:r>
          </m:e>
        </m:d>
        <m:r>
          <w:rPr>
            <w:rFonts w:ascii="Cambria Math" w:hAnsi="Cambria Math"/>
          </w:rPr>
          <m:t>, R=(-∞,5]</m:t>
        </m:r>
      </m:oMath>
      <w:r>
        <w:rPr>
          <w:rFonts w:eastAsiaTheme="minorEastAsia"/>
        </w:rPr>
        <w:t>. Hallar:</w:t>
      </w:r>
    </w:p>
    <w:p w:rsidR="001218FA" w:rsidRPr="001218FA" w:rsidRDefault="001218FA" w:rsidP="001218FA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R∩N</m:t>
        </m:r>
      </m:oMath>
    </w:p>
    <w:p w:rsidR="001218FA" w:rsidRPr="001218FA" w:rsidRDefault="001218FA" w:rsidP="001218FA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M-N</m:t>
        </m:r>
      </m:oMath>
    </w:p>
    <w:p w:rsidR="00FC07B5" w:rsidRPr="00FC07B5" w:rsidRDefault="00FC07B5" w:rsidP="001218FA">
      <w:pPr>
        <w:pStyle w:val="Prrafodelista"/>
        <w:numPr>
          <w:ilvl w:val="0"/>
          <w:numId w:val="1"/>
        </w:numPr>
      </w:pPr>
      <w:r>
        <w:t xml:space="preserve">Determina los valores de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y expresa el resultado en notación de: intervalo, de conjunto y gráficamente</w:t>
      </w:r>
    </w:p>
    <w:p w:rsidR="00FC07B5" w:rsidRPr="00FC07B5" w:rsidRDefault="00FC07B5" w:rsidP="00FC07B5">
      <w:pPr>
        <w:pStyle w:val="Prrafodelista"/>
      </w:pPr>
    </w:p>
    <w:p w:rsidR="00FC07B5" w:rsidRPr="00FC07B5" w:rsidRDefault="0042724B" w:rsidP="00FC07B5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≤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FC07B5" w:rsidRPr="00FC07B5" w:rsidRDefault="00FC07B5" w:rsidP="00FC07B5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3≤x+4&lt;10</m:t>
        </m:r>
      </m:oMath>
    </w:p>
    <w:p w:rsidR="00FC07B5" w:rsidRDefault="00FC07B5" w:rsidP="001218FA">
      <w:pPr>
        <w:pStyle w:val="Prrafodelista"/>
        <w:numPr>
          <w:ilvl w:val="0"/>
          <w:numId w:val="1"/>
        </w:numPr>
      </w:pPr>
      <w:r>
        <w:t>Resuelve las siguientes inecuaciones cuadráticas</w:t>
      </w:r>
      <w:r w:rsidR="00EF1604">
        <w:t xml:space="preserve"> y racionales</w:t>
      </w:r>
    </w:p>
    <w:p w:rsidR="00FC07B5" w:rsidRPr="00FC07B5" w:rsidRDefault="0042724B" w:rsidP="00FC07B5">
      <w:pPr>
        <w:pStyle w:val="Prrafodelist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-8x-20 ≤0</m:t>
        </m:r>
      </m:oMath>
    </w:p>
    <w:p w:rsidR="00FC07B5" w:rsidRPr="00EF1604" w:rsidRDefault="00FC07B5" w:rsidP="002C38D8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-7x-20&gt;0</m:t>
        </m:r>
      </m:oMath>
    </w:p>
    <w:p w:rsidR="00EF1604" w:rsidRPr="00EF1604" w:rsidRDefault="00EF1604" w:rsidP="002C38D8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  <m:r>
          <w:rPr>
            <w:rFonts w:ascii="Cambria Math" w:hAnsi="Cambria Math"/>
          </w:rPr>
          <m:t xml:space="preserve"> ≥0</m:t>
        </m:r>
      </m:oMath>
    </w:p>
    <w:p w:rsidR="00EF1604" w:rsidRPr="00EF1604" w:rsidRDefault="00EF1604" w:rsidP="00EF1604">
      <w:pPr>
        <w:pStyle w:val="Prrafodelista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 xml:space="preserve"> ≤0</m:t>
        </m:r>
      </m:oMath>
    </w:p>
    <w:p w:rsidR="00171757" w:rsidRPr="00FC07B5" w:rsidRDefault="00171757" w:rsidP="00EF1604"/>
    <w:p w:rsidR="001218FA" w:rsidRPr="002C38D8" w:rsidRDefault="00FC07B5" w:rsidP="001218FA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 </w:t>
      </w:r>
      <w:r w:rsidR="002C38D8">
        <w:rPr>
          <w:rFonts w:eastAsiaTheme="minorEastAsia"/>
        </w:rPr>
        <w:t>Aplica las propiedades del valor absoluto y resuelve las siguientes inecuaciones</w:t>
      </w:r>
    </w:p>
    <w:p w:rsidR="002C38D8" w:rsidRPr="002C38D8" w:rsidRDefault="0042724B" w:rsidP="002C38D8">
      <w:pPr>
        <w:pStyle w:val="Prrafodelista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4x+6</m:t>
            </m:r>
          </m:e>
        </m:d>
        <m:r>
          <w:rPr>
            <w:rFonts w:ascii="Cambria Math" w:hAnsi="Cambria Math"/>
          </w:rPr>
          <m:t>≤2x+8</m:t>
        </m:r>
      </m:oMath>
    </w:p>
    <w:p w:rsidR="002C38D8" w:rsidRPr="002C38D8" w:rsidRDefault="0042724B" w:rsidP="002C38D8">
      <w:pPr>
        <w:pStyle w:val="Prrafodelista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5x+2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4x+1</m:t>
            </m:r>
          </m:e>
        </m:d>
      </m:oMath>
    </w:p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/>
    <w:p w:rsidR="002C38D8" w:rsidRDefault="002C38D8" w:rsidP="002C38D8">
      <w:pPr>
        <w:jc w:val="center"/>
      </w:pPr>
      <w:r>
        <w:t>INSTITUCIÓN EDUCATIVA NACIONAL AGUSTÍN CODAZZI</w:t>
      </w:r>
    </w:p>
    <w:p w:rsidR="002C38D8" w:rsidRDefault="002C38D8" w:rsidP="002C38D8">
      <w:pPr>
        <w:jc w:val="center"/>
      </w:pPr>
      <w:r>
        <w:t>EVALUACION DE CÁLCULO</w:t>
      </w:r>
    </w:p>
    <w:p w:rsidR="002C38D8" w:rsidRDefault="002C38D8" w:rsidP="002C38D8">
      <w:pPr>
        <w:jc w:val="center"/>
      </w:pPr>
      <w:r>
        <w:t>ESTUDIANTE: __________________________________________________________________</w:t>
      </w:r>
    </w:p>
    <w:p w:rsidR="002C38D8" w:rsidRDefault="002C38D8" w:rsidP="002C38D8">
      <w:r>
        <w:t xml:space="preserve">           FECHA</w:t>
      </w:r>
      <w:proofErr w:type="gramStart"/>
      <w:r>
        <w:t>:_</w:t>
      </w:r>
      <w:proofErr w:type="gramEnd"/>
      <w:r>
        <w:t>__________________________________</w:t>
      </w:r>
      <w:r>
        <w:tab/>
        <w:t xml:space="preserve">       GRADO:________________</w:t>
      </w:r>
    </w:p>
    <w:p w:rsidR="002C38D8" w:rsidRDefault="002C38D8" w:rsidP="002C38D8"/>
    <w:p w:rsidR="002C38D8" w:rsidRPr="001218FA" w:rsidRDefault="002C38D8" w:rsidP="000C2661">
      <w:pPr>
        <w:pStyle w:val="Prrafodelista"/>
        <w:numPr>
          <w:ilvl w:val="0"/>
          <w:numId w:val="6"/>
        </w:numPr>
      </w:pPr>
      <w:r>
        <w:t xml:space="preserve">Dados los conjuntos </w:t>
      </w:r>
      <m:oMath>
        <m:r>
          <w:rPr>
            <w:rFonts w:ascii="Cambria Math" w:hAnsi="Cambria Math"/>
          </w:rPr>
          <m:t>M=</m:t>
        </m:r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-9,7</m:t>
            </m:r>
          </m:e>
        </m:d>
        <m:r>
          <w:rPr>
            <w:rFonts w:ascii="Cambria Math" w:hAnsi="Cambria Math"/>
          </w:rPr>
          <m:t>, N=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-4,10</m:t>
            </m:r>
          </m:e>
        </m:d>
        <m:r>
          <w:rPr>
            <w:rFonts w:ascii="Cambria Math" w:hAnsi="Cambria Math"/>
          </w:rPr>
          <m:t>, R=(-∞,5]</m:t>
        </m:r>
      </m:oMath>
      <w:r>
        <w:rPr>
          <w:rFonts w:eastAsiaTheme="minorEastAsia"/>
        </w:rPr>
        <w:t>. Hallar:</w:t>
      </w:r>
    </w:p>
    <w:p w:rsidR="002C38D8" w:rsidRPr="001218FA" w:rsidRDefault="002C38D8" w:rsidP="002C38D8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R-N</m:t>
        </m:r>
      </m:oMath>
    </w:p>
    <w:p w:rsidR="002C38D8" w:rsidRPr="001218FA" w:rsidRDefault="002C38D8" w:rsidP="002C38D8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M</m:t>
        </m:r>
        <m:r>
          <w:rPr>
            <w:rFonts w:ascii="Cambria Math" w:eastAsiaTheme="minorEastAsia" w:hAnsi="Cambria Math"/>
          </w:rPr>
          <m:t>∩</m:t>
        </m:r>
        <m:r>
          <w:rPr>
            <w:rFonts w:ascii="Cambria Math" w:hAnsi="Cambria Math"/>
          </w:rPr>
          <m:t>N</m:t>
        </m:r>
      </m:oMath>
    </w:p>
    <w:p w:rsidR="002C38D8" w:rsidRPr="00FC07B5" w:rsidRDefault="002C38D8" w:rsidP="000C2661">
      <w:pPr>
        <w:pStyle w:val="Prrafodelista"/>
        <w:numPr>
          <w:ilvl w:val="0"/>
          <w:numId w:val="6"/>
        </w:numPr>
      </w:pPr>
      <w:r>
        <w:t xml:space="preserve">Determina los valores de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y expresa el resultado en notación de: intervalo, de conjunto y gráficamente</w:t>
      </w:r>
    </w:p>
    <w:p w:rsidR="002C38D8" w:rsidRPr="00FC07B5" w:rsidRDefault="002C38D8" w:rsidP="002C38D8">
      <w:pPr>
        <w:pStyle w:val="Prrafodelista"/>
      </w:pPr>
    </w:p>
    <w:p w:rsidR="002C38D8" w:rsidRPr="00FC07B5" w:rsidRDefault="0042724B" w:rsidP="002C38D8">
      <w:pPr>
        <w:pStyle w:val="Prrafodelista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≤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2C38D8" w:rsidRPr="00FC07B5" w:rsidRDefault="002C38D8" w:rsidP="002C38D8">
      <w:pPr>
        <w:pStyle w:val="Prrafodelista"/>
        <w:numPr>
          <w:ilvl w:val="0"/>
          <w:numId w:val="3"/>
        </w:numPr>
      </w:pPr>
      <m:oMath>
        <m:r>
          <w:rPr>
            <w:rFonts w:ascii="Cambria Math" w:hAnsi="Cambria Math"/>
          </w:rPr>
          <m:t>3≤x+4&lt;10</m:t>
        </m:r>
      </m:oMath>
    </w:p>
    <w:p w:rsidR="002C38D8" w:rsidRDefault="002C38D8" w:rsidP="000C2661">
      <w:pPr>
        <w:pStyle w:val="Prrafodelista"/>
        <w:numPr>
          <w:ilvl w:val="0"/>
          <w:numId w:val="6"/>
        </w:numPr>
      </w:pPr>
      <w:r>
        <w:t>Resuelve las siguientes inecuaciones cuadráticas</w:t>
      </w:r>
    </w:p>
    <w:p w:rsidR="002C38D8" w:rsidRPr="00FC07B5" w:rsidRDefault="0042724B" w:rsidP="002C38D8">
      <w:pPr>
        <w:pStyle w:val="Prrafodelist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-8x-20 ≤0</m:t>
        </m:r>
      </m:oMath>
    </w:p>
    <w:p w:rsidR="002C38D8" w:rsidRPr="00FC07B5" w:rsidRDefault="002C38D8" w:rsidP="002C38D8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+32x-15&gt;0</m:t>
        </m:r>
      </m:oMath>
    </w:p>
    <w:p w:rsidR="002C38D8" w:rsidRPr="002C38D8" w:rsidRDefault="002C38D8" w:rsidP="000C2661">
      <w:pPr>
        <w:pStyle w:val="Prrafodelista"/>
        <w:numPr>
          <w:ilvl w:val="0"/>
          <w:numId w:val="6"/>
        </w:numPr>
      </w:pPr>
      <w:r>
        <w:rPr>
          <w:rFonts w:eastAsiaTheme="minorEastAsia"/>
        </w:rPr>
        <w:t xml:space="preserve"> Aplica las propiedades del valor absoluto y resuelve las siguientes inecuaciones</w:t>
      </w:r>
    </w:p>
    <w:p w:rsidR="002C38D8" w:rsidRPr="002C38D8" w:rsidRDefault="0042724B" w:rsidP="002C38D8">
      <w:pPr>
        <w:pStyle w:val="Prrafodelista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4x+6</m:t>
            </m:r>
          </m:e>
        </m:d>
        <m:r>
          <w:rPr>
            <w:rFonts w:ascii="Cambria Math" w:hAnsi="Cambria Math"/>
          </w:rPr>
          <m:t>=2x+8</m:t>
        </m:r>
      </m:oMath>
    </w:p>
    <w:p w:rsidR="002C38D8" w:rsidRDefault="0042724B" w:rsidP="002C38D8">
      <w:pPr>
        <w:pStyle w:val="Prrafodelista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3-4x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6x+1</m:t>
            </m:r>
          </m:e>
        </m:d>
      </m:oMath>
    </w:p>
    <w:p w:rsidR="002C38D8" w:rsidRDefault="002C38D8" w:rsidP="002C38D8"/>
    <w:sectPr w:rsidR="002C38D8" w:rsidSect="001E2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01"/>
    <w:multiLevelType w:val="hybridMultilevel"/>
    <w:tmpl w:val="EFCC2CE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247CB"/>
    <w:multiLevelType w:val="hybridMultilevel"/>
    <w:tmpl w:val="A394D2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D1954"/>
    <w:multiLevelType w:val="hybridMultilevel"/>
    <w:tmpl w:val="C72A3B1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27577"/>
    <w:multiLevelType w:val="hybridMultilevel"/>
    <w:tmpl w:val="5E40368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A6214"/>
    <w:multiLevelType w:val="hybridMultilevel"/>
    <w:tmpl w:val="A394D2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374AC"/>
    <w:multiLevelType w:val="hybridMultilevel"/>
    <w:tmpl w:val="74B0E38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8FA"/>
    <w:rsid w:val="000C2661"/>
    <w:rsid w:val="001218FA"/>
    <w:rsid w:val="00171757"/>
    <w:rsid w:val="001E2EED"/>
    <w:rsid w:val="002C38D8"/>
    <w:rsid w:val="0042724B"/>
    <w:rsid w:val="00613F7A"/>
    <w:rsid w:val="00764232"/>
    <w:rsid w:val="00C002CE"/>
    <w:rsid w:val="00D50850"/>
    <w:rsid w:val="00DE1B95"/>
    <w:rsid w:val="00EF1604"/>
    <w:rsid w:val="00FC07B5"/>
    <w:rsid w:val="00FE0CDA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8F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218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hugue</cp:lastModifiedBy>
  <cp:revision>8</cp:revision>
  <cp:lastPrinted>2012-10-17T03:22:00Z</cp:lastPrinted>
  <dcterms:created xsi:type="dcterms:W3CDTF">2010-03-24T03:19:00Z</dcterms:created>
  <dcterms:modified xsi:type="dcterms:W3CDTF">2015-06-12T21:24:00Z</dcterms:modified>
</cp:coreProperties>
</file>